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92B5B" w14:textId="0E15A912" w:rsidR="00E776C6" w:rsidRPr="00E776C6" w:rsidRDefault="00E776C6" w:rsidP="00E776C6">
      <w:pPr>
        <w:jc w:val="center"/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</w:pPr>
      <w:r w:rsidRPr="00E776C6"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  <w:t>ES/T000465/1 Literacy experiments</w:t>
      </w:r>
    </w:p>
    <w:p w14:paraId="75910FFB" w14:textId="18894B90" w:rsidR="00E776C6" w:rsidRPr="00E776C6" w:rsidRDefault="00FE18AB" w:rsidP="00E776C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Effect of Text Presence</w:t>
      </w:r>
    </w:p>
    <w:p w14:paraId="591F0CCA" w14:textId="77777777" w:rsidR="00E776C6" w:rsidRPr="00E776C6" w:rsidRDefault="00E776C6" w:rsidP="00E776C6">
      <w:pPr>
        <w:jc w:val="center"/>
        <w:rPr>
          <w:sz w:val="24"/>
          <w:szCs w:val="24"/>
        </w:rPr>
      </w:pPr>
    </w:p>
    <w:p w14:paraId="39FD86B9" w14:textId="02D3CC0B" w:rsidR="00E776C6" w:rsidRPr="00E776C6" w:rsidRDefault="00E776C6" w:rsidP="00E776C6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Data processed by </w:t>
      </w:r>
      <w:r w:rsidR="00FE18AB">
        <w:rPr>
          <w:sz w:val="24"/>
          <w:szCs w:val="24"/>
        </w:rPr>
        <w:t>Karen Golden (k.golden1800@abertay.ac.uk)</w:t>
      </w:r>
    </w:p>
    <w:p w14:paraId="2D4C7304" w14:textId="73F134E1" w:rsidR="00E776C6" w:rsidRDefault="00E776C6" w:rsidP="00E776C6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Literacy </w:t>
      </w:r>
      <w:r w:rsidR="00FE18AB">
        <w:rPr>
          <w:sz w:val="24"/>
          <w:szCs w:val="24"/>
        </w:rPr>
        <w:t>4a</w:t>
      </w:r>
      <w:r w:rsidRPr="00E776C6">
        <w:rPr>
          <w:sz w:val="24"/>
          <w:szCs w:val="24"/>
        </w:rPr>
        <w:t xml:space="preserve">_Effect of referent position.xls is a long format excel spreadsheet with the raw data output with for each item for each participant </w:t>
      </w:r>
      <w:r>
        <w:rPr>
          <w:sz w:val="24"/>
          <w:szCs w:val="24"/>
        </w:rPr>
        <w:t>(</w:t>
      </w:r>
      <w:r w:rsidRPr="00E776C6">
        <w:rPr>
          <w:sz w:val="24"/>
          <w:szCs w:val="24"/>
        </w:rPr>
        <w:t>after ex</w:t>
      </w:r>
      <w:r>
        <w:rPr>
          <w:sz w:val="24"/>
          <w:szCs w:val="24"/>
        </w:rPr>
        <w:t>c</w:t>
      </w:r>
      <w:r w:rsidRPr="00E776C6">
        <w:rPr>
          <w:sz w:val="24"/>
          <w:szCs w:val="24"/>
        </w:rPr>
        <w:t>lusions</w:t>
      </w:r>
      <w:r>
        <w:rPr>
          <w:sz w:val="24"/>
          <w:szCs w:val="24"/>
        </w:rPr>
        <w:t>, detailed below)</w:t>
      </w:r>
      <w:r w:rsidRPr="00E776C6">
        <w:rPr>
          <w:sz w:val="24"/>
          <w:szCs w:val="24"/>
        </w:rPr>
        <w:t>.</w:t>
      </w:r>
    </w:p>
    <w:p w14:paraId="07D18C0B" w14:textId="555BC43A" w:rsidR="00F90180" w:rsidRPr="00E776C6" w:rsidRDefault="00FE18AB" w:rsidP="00E776C6">
      <w:pPr>
        <w:rPr>
          <w:sz w:val="24"/>
          <w:szCs w:val="24"/>
        </w:rPr>
      </w:pPr>
      <w:r>
        <w:rPr>
          <w:sz w:val="24"/>
          <w:szCs w:val="24"/>
        </w:rPr>
        <w:t>WISC data has been included for Coding and Vocabulary tasks. These scores are scaled according to WISC marking manual protocol.</w:t>
      </w:r>
    </w:p>
    <w:p w14:paraId="42CA6E46" w14:textId="3D2D838E" w:rsidR="00A0177F" w:rsidRPr="00E776C6" w:rsidRDefault="00A0177F">
      <w:pPr>
        <w:rPr>
          <w:b/>
          <w:bCs/>
          <w:sz w:val="28"/>
          <w:szCs w:val="28"/>
        </w:rPr>
      </w:pPr>
      <w:r w:rsidRPr="00E776C6">
        <w:rPr>
          <w:b/>
          <w:bCs/>
          <w:sz w:val="28"/>
          <w:szCs w:val="28"/>
        </w:rPr>
        <w:t>Grouping variables</w:t>
      </w:r>
    </w:p>
    <w:p w14:paraId="60A9928E" w14:textId="34DAA3CB" w:rsidR="00D47988" w:rsidRPr="00E776C6" w:rsidRDefault="00D47988">
      <w:pPr>
        <w:rPr>
          <w:sz w:val="24"/>
          <w:szCs w:val="24"/>
        </w:rPr>
      </w:pPr>
      <w:r w:rsidRPr="00E776C6">
        <w:rPr>
          <w:sz w:val="24"/>
          <w:szCs w:val="24"/>
        </w:rPr>
        <w:t>Participant.Private.ID – subject ID</w:t>
      </w:r>
    </w:p>
    <w:p w14:paraId="28C9959A" w14:textId="314EBDF8" w:rsidR="00D47988" w:rsidRPr="00E776C6" w:rsidRDefault="00D47988">
      <w:pPr>
        <w:rPr>
          <w:sz w:val="24"/>
          <w:szCs w:val="24"/>
        </w:rPr>
      </w:pPr>
      <w:r w:rsidRPr="00E776C6">
        <w:rPr>
          <w:sz w:val="24"/>
          <w:szCs w:val="24"/>
        </w:rPr>
        <w:t>Gender</w:t>
      </w:r>
      <w:r w:rsidR="00D221D5" w:rsidRPr="00E776C6">
        <w:rPr>
          <w:sz w:val="24"/>
          <w:szCs w:val="24"/>
        </w:rPr>
        <w:t xml:space="preserve"> – </w:t>
      </w:r>
      <w:r w:rsidR="00A0177F" w:rsidRPr="00E776C6">
        <w:rPr>
          <w:sz w:val="24"/>
          <w:szCs w:val="24"/>
        </w:rPr>
        <w:t xml:space="preserve">between-subjects, </w:t>
      </w:r>
      <w:r w:rsidR="00D221D5" w:rsidRPr="00E776C6">
        <w:rPr>
          <w:sz w:val="24"/>
          <w:szCs w:val="24"/>
        </w:rPr>
        <w:t>gender of participant</w:t>
      </w:r>
    </w:p>
    <w:p w14:paraId="231FCD65" w14:textId="26FBC746" w:rsidR="00D47988" w:rsidRPr="00E776C6" w:rsidRDefault="00D47988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BDSMaxLevel – between-subjects, </w:t>
      </w:r>
      <w:r w:rsidR="00D221D5" w:rsidRPr="00E776C6">
        <w:rPr>
          <w:sz w:val="24"/>
          <w:szCs w:val="24"/>
        </w:rPr>
        <w:t xml:space="preserve">highest trial of BDS the participant passed (Level 2, Level 3…) </w:t>
      </w:r>
    </w:p>
    <w:p w14:paraId="6492FB08" w14:textId="025C33DC" w:rsidR="00D221D5" w:rsidRPr="00E776C6" w:rsidRDefault="00D221D5">
      <w:pPr>
        <w:rPr>
          <w:sz w:val="24"/>
          <w:szCs w:val="24"/>
        </w:rPr>
      </w:pPr>
      <w:r w:rsidRPr="00E776C6">
        <w:rPr>
          <w:sz w:val="24"/>
          <w:szCs w:val="24"/>
        </w:rPr>
        <w:t>AgeinMonths – age of participant</w:t>
      </w:r>
    </w:p>
    <w:p w14:paraId="58B12CEF" w14:textId="44B3FACB" w:rsidR="00FD5736" w:rsidRPr="00E776C6" w:rsidRDefault="00FE18AB">
      <w:pPr>
        <w:rPr>
          <w:sz w:val="24"/>
          <w:szCs w:val="24"/>
        </w:rPr>
      </w:pPr>
      <w:r>
        <w:rPr>
          <w:sz w:val="24"/>
          <w:szCs w:val="24"/>
        </w:rPr>
        <w:t>Condition</w:t>
      </w:r>
      <w:r w:rsidR="00FD5736" w:rsidRPr="00E776C6">
        <w:rPr>
          <w:sz w:val="24"/>
          <w:szCs w:val="24"/>
        </w:rPr>
        <w:t xml:space="preserve"> – between-subjects, Te</w:t>
      </w:r>
      <w:r>
        <w:rPr>
          <w:sz w:val="24"/>
          <w:szCs w:val="24"/>
        </w:rPr>
        <w:t>xt Absent or Text Present</w:t>
      </w:r>
    </w:p>
    <w:p w14:paraId="732F9DCB" w14:textId="4F7B2A60" w:rsidR="00D47988" w:rsidRPr="00E776C6" w:rsidRDefault="00D47988">
      <w:pPr>
        <w:rPr>
          <w:sz w:val="24"/>
          <w:szCs w:val="24"/>
        </w:rPr>
      </w:pPr>
      <w:r w:rsidRPr="00E776C6">
        <w:rPr>
          <w:sz w:val="24"/>
          <w:szCs w:val="24"/>
        </w:rPr>
        <w:t>Story – within-subjects, Kayak vs Pets vs Shopping</w:t>
      </w:r>
    </w:p>
    <w:p w14:paraId="52E6DC42" w14:textId="627655DC" w:rsidR="00D47988" w:rsidRPr="00E776C6" w:rsidRDefault="00D47988">
      <w:pPr>
        <w:rPr>
          <w:sz w:val="24"/>
          <w:szCs w:val="24"/>
        </w:rPr>
      </w:pPr>
      <w:r w:rsidRPr="00E776C6">
        <w:rPr>
          <w:sz w:val="24"/>
          <w:szCs w:val="24"/>
        </w:rPr>
        <w:t>Pronoun – within-subjects, Me vs Other vs You</w:t>
      </w:r>
    </w:p>
    <w:p w14:paraId="25BE3817" w14:textId="79C9F969" w:rsidR="00FD5736" w:rsidRDefault="00FD5736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Item – number associated with the questions </w:t>
      </w:r>
    </w:p>
    <w:p w14:paraId="28E0388C" w14:textId="77777777" w:rsidR="00F90180" w:rsidRPr="00E776C6" w:rsidRDefault="00F90180">
      <w:pPr>
        <w:rPr>
          <w:sz w:val="24"/>
          <w:szCs w:val="24"/>
        </w:rPr>
      </w:pPr>
    </w:p>
    <w:p w14:paraId="54723877" w14:textId="5DD886F4" w:rsidR="00A0177F" w:rsidRPr="00E776C6" w:rsidRDefault="00E776C6">
      <w:pPr>
        <w:rPr>
          <w:b/>
          <w:bCs/>
          <w:sz w:val="28"/>
          <w:szCs w:val="28"/>
        </w:rPr>
      </w:pPr>
      <w:r w:rsidRPr="00E776C6">
        <w:rPr>
          <w:b/>
          <w:bCs/>
          <w:sz w:val="28"/>
          <w:szCs w:val="28"/>
        </w:rPr>
        <w:t>Dependent</w:t>
      </w:r>
      <w:r w:rsidR="00A0177F" w:rsidRPr="00E776C6">
        <w:rPr>
          <w:b/>
          <w:bCs/>
          <w:sz w:val="28"/>
          <w:szCs w:val="28"/>
        </w:rPr>
        <w:t xml:space="preserve"> variables</w:t>
      </w:r>
    </w:p>
    <w:p w14:paraId="389DFEF9" w14:textId="199D3518" w:rsidR="00FD5736" w:rsidRPr="00E776C6" w:rsidRDefault="00FE18AB">
      <w:pPr>
        <w:rPr>
          <w:sz w:val="24"/>
          <w:szCs w:val="24"/>
        </w:rPr>
      </w:pPr>
      <w:r>
        <w:rPr>
          <w:sz w:val="24"/>
          <w:szCs w:val="24"/>
        </w:rPr>
        <w:t>Reaction Time length of time taken to response to question.</w:t>
      </w:r>
    </w:p>
    <w:p w14:paraId="5FA8FF67" w14:textId="5FF4ACF2" w:rsidR="00FD5736" w:rsidRPr="00E776C6" w:rsidRDefault="00FE18AB">
      <w:pPr>
        <w:rPr>
          <w:sz w:val="24"/>
          <w:szCs w:val="24"/>
        </w:rPr>
      </w:pPr>
      <w:r>
        <w:rPr>
          <w:sz w:val="24"/>
          <w:szCs w:val="24"/>
        </w:rPr>
        <w:t>Sum of Reaction Time</w:t>
      </w:r>
      <w:r w:rsidR="00FD5736" w:rsidRPr="00E776C6">
        <w:rPr>
          <w:sz w:val="24"/>
          <w:szCs w:val="24"/>
        </w:rPr>
        <w:t xml:space="preserve"> – </w:t>
      </w:r>
      <w:r>
        <w:rPr>
          <w:sz w:val="24"/>
          <w:szCs w:val="24"/>
        </w:rPr>
        <w:t>Sum of time taken to complete 6 story questions.</w:t>
      </w:r>
    </w:p>
    <w:p w14:paraId="7CC6827A" w14:textId="4E962CF4" w:rsidR="00FD5736" w:rsidRPr="00E776C6" w:rsidRDefault="00FD5736">
      <w:pPr>
        <w:rPr>
          <w:sz w:val="24"/>
          <w:szCs w:val="24"/>
        </w:rPr>
      </w:pPr>
      <w:r w:rsidRPr="00E776C6">
        <w:rPr>
          <w:sz w:val="24"/>
          <w:szCs w:val="24"/>
        </w:rPr>
        <w:t>Response – answer given by the participant</w:t>
      </w:r>
    </w:p>
    <w:p w14:paraId="72477709" w14:textId="68ACB6D2" w:rsidR="00FD5736" w:rsidRPr="00E776C6" w:rsidRDefault="00FD5736">
      <w:pPr>
        <w:rPr>
          <w:sz w:val="24"/>
          <w:szCs w:val="24"/>
        </w:rPr>
      </w:pPr>
      <w:r w:rsidRPr="00E776C6">
        <w:rPr>
          <w:sz w:val="24"/>
          <w:szCs w:val="24"/>
        </w:rPr>
        <w:t xml:space="preserve">Correct </w:t>
      </w:r>
      <w:r w:rsidR="00D47988" w:rsidRPr="00E776C6">
        <w:rPr>
          <w:sz w:val="24"/>
          <w:szCs w:val="24"/>
        </w:rPr>
        <w:t>–</w:t>
      </w:r>
      <w:r w:rsidRPr="00E776C6">
        <w:rPr>
          <w:sz w:val="24"/>
          <w:szCs w:val="24"/>
        </w:rPr>
        <w:t xml:space="preserve"> </w:t>
      </w:r>
      <w:r w:rsidR="00D47988" w:rsidRPr="00E776C6">
        <w:rPr>
          <w:sz w:val="24"/>
          <w:szCs w:val="24"/>
        </w:rPr>
        <w:t>Coding of answers (correct vs incorrect)</w:t>
      </w:r>
    </w:p>
    <w:p w14:paraId="7530C106" w14:textId="6FCCE53B" w:rsidR="00FD5736" w:rsidRDefault="00FE18AB">
      <w:pPr>
        <w:rPr>
          <w:sz w:val="24"/>
          <w:szCs w:val="24"/>
        </w:rPr>
      </w:pPr>
      <w:r>
        <w:rPr>
          <w:sz w:val="24"/>
          <w:szCs w:val="24"/>
        </w:rPr>
        <w:t>WISC Scaled Coding Task Score – Task Raw score converted to scaled score according to WISC marking protocol.</w:t>
      </w:r>
    </w:p>
    <w:p w14:paraId="79BFA5FC" w14:textId="77777777" w:rsidR="00FE18AB" w:rsidRDefault="00FE18AB" w:rsidP="00FE18AB">
      <w:pPr>
        <w:rPr>
          <w:sz w:val="24"/>
          <w:szCs w:val="24"/>
        </w:rPr>
      </w:pPr>
      <w:r>
        <w:rPr>
          <w:sz w:val="24"/>
          <w:szCs w:val="24"/>
        </w:rPr>
        <w:t>WISC Scaled Vocabulary Task Score - Task Raw score converted to scaled score according to WISC marking protocol.</w:t>
      </w:r>
    </w:p>
    <w:p w14:paraId="1749BBD2" w14:textId="77777777" w:rsidR="00FE18AB" w:rsidRDefault="00FE18AB" w:rsidP="0083782F">
      <w:pPr>
        <w:rPr>
          <w:sz w:val="24"/>
          <w:szCs w:val="24"/>
        </w:rPr>
      </w:pPr>
    </w:p>
    <w:p w14:paraId="4ADC4F22" w14:textId="1A8F12B1" w:rsidR="0083782F" w:rsidRPr="00E776C6" w:rsidRDefault="00FE18AB" w:rsidP="0083782F">
      <w:pPr>
        <w:rPr>
          <w:sz w:val="24"/>
          <w:szCs w:val="24"/>
        </w:rPr>
      </w:pPr>
      <w:r>
        <w:rPr>
          <w:sz w:val="24"/>
          <w:szCs w:val="24"/>
        </w:rPr>
        <w:t xml:space="preserve">This is a trimmed sample – post exclusions of </w:t>
      </w:r>
      <w:r w:rsidR="00F90180">
        <w:rPr>
          <w:sz w:val="24"/>
          <w:szCs w:val="24"/>
        </w:rPr>
        <w:t xml:space="preserve">the initial scored sample of </w:t>
      </w:r>
      <w:r>
        <w:rPr>
          <w:sz w:val="24"/>
          <w:szCs w:val="24"/>
        </w:rPr>
        <w:t>49 participants</w:t>
      </w:r>
      <w:r w:rsidR="00F90180">
        <w:rPr>
          <w:sz w:val="24"/>
          <w:szCs w:val="24"/>
        </w:rPr>
        <w:t>,</w:t>
      </w:r>
      <w:r>
        <w:rPr>
          <w:sz w:val="24"/>
          <w:szCs w:val="24"/>
        </w:rPr>
        <w:t xml:space="preserve"> with 882 observations.</w:t>
      </w:r>
      <w:r w:rsidR="0083782F" w:rsidRPr="00E776C6">
        <w:rPr>
          <w:sz w:val="24"/>
          <w:szCs w:val="24"/>
        </w:rPr>
        <w:t xml:space="preserve"> </w:t>
      </w:r>
    </w:p>
    <w:sectPr w:rsidR="0083782F" w:rsidRPr="00E776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15565"/>
    <w:multiLevelType w:val="hybridMultilevel"/>
    <w:tmpl w:val="E42C0BB2"/>
    <w:lvl w:ilvl="0" w:tplc="A0FA24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638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736"/>
    <w:rsid w:val="00315D72"/>
    <w:rsid w:val="00535430"/>
    <w:rsid w:val="0083782F"/>
    <w:rsid w:val="00883219"/>
    <w:rsid w:val="00A0177F"/>
    <w:rsid w:val="00CA19F0"/>
    <w:rsid w:val="00D221D5"/>
    <w:rsid w:val="00D47988"/>
    <w:rsid w:val="00E776C6"/>
    <w:rsid w:val="00ED1267"/>
    <w:rsid w:val="00F90180"/>
    <w:rsid w:val="00FD5736"/>
    <w:rsid w:val="00FE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FD37D"/>
  <w15:chartTrackingRefBased/>
  <w15:docId w15:val="{E1F2734D-AEA4-4A00-BE4A-7AE56C68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8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76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March</dc:creator>
  <cp:keywords/>
  <dc:description/>
  <cp:lastModifiedBy>Sheila Cunningham</cp:lastModifiedBy>
  <cp:revision>2</cp:revision>
  <dcterms:created xsi:type="dcterms:W3CDTF">2023-07-20T14:00:00Z</dcterms:created>
  <dcterms:modified xsi:type="dcterms:W3CDTF">2023-07-20T14:00:00Z</dcterms:modified>
</cp:coreProperties>
</file>